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Reached out to previous members of the project and scheduled meeting for greater insight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Note my research and present it to the product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 reviewed</w:t>
      </w:r>
      <w:r w:rsidDel="00000000" w:rsidR="00000000" w:rsidRPr="00000000">
        <w:rPr>
          <w:rtl w:val="0"/>
        </w:rPr>
        <w:t xml:space="preserve"> some of the notes from the earlier teams that worked on this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Keep doing my research for the project and start looking at previous code and research.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</w:t>
      </w:r>
      <w:r w:rsidDel="00000000" w:rsidR="00000000" w:rsidRPr="00000000">
        <w:rPr>
          <w:rtl w:val="0"/>
        </w:rPr>
        <w:t xml:space="preserve">Researching Llama 2, Metas LLM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familiarize with last semesters progress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Processing power to run a LLM locally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Looked into what LLMs would work with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Make notes on the available resources for LLMs and on the project to learn more about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Learning about how the project 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 downloaded Unity, cloned the GitHub repository for the project, and was able to run the project on 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familiar with the project from the previous semester and research about LLMS.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